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9E" w:rsidRDefault="00004476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29E" w:rsidRDefault="0012429E" w:rsidP="00056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9E" w:rsidRDefault="00004476" w:rsidP="000563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205E2" w:rsidRPr="0012429E" w:rsidRDefault="00155092" w:rsidP="00056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29E">
        <w:rPr>
          <w:rFonts w:ascii="Times New Roman" w:hAnsi="Times New Roman" w:cs="Times New Roman"/>
          <w:b/>
          <w:sz w:val="36"/>
          <w:szCs w:val="36"/>
        </w:rPr>
        <w:t>Перспективный план по</w:t>
      </w:r>
      <w:r w:rsidRPr="0012429E">
        <w:rPr>
          <w:rFonts w:ascii="Times New Roman" w:hAnsi="Times New Roman" w:cs="Times New Roman"/>
          <w:b/>
          <w:bCs/>
          <w:sz w:val="36"/>
          <w:szCs w:val="36"/>
        </w:rPr>
        <w:t xml:space="preserve"> развитию</w:t>
      </w:r>
      <w:r w:rsidR="00056354" w:rsidRPr="0012429E">
        <w:rPr>
          <w:rFonts w:ascii="Times New Roman" w:hAnsi="Times New Roman" w:cs="Times New Roman"/>
          <w:b/>
          <w:bCs/>
          <w:sz w:val="36"/>
          <w:szCs w:val="36"/>
        </w:rPr>
        <w:t xml:space="preserve"> творческого потенциала</w:t>
      </w:r>
    </w:p>
    <w:p w:rsidR="00155092" w:rsidRPr="0012429E" w:rsidRDefault="00155092" w:rsidP="00056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429E">
        <w:rPr>
          <w:rFonts w:ascii="Times New Roman" w:hAnsi="Times New Roman" w:cs="Times New Roman"/>
          <w:b/>
          <w:bCs/>
          <w:sz w:val="36"/>
          <w:szCs w:val="36"/>
        </w:rPr>
        <w:t>в процессе ручного труда.</w:t>
      </w:r>
    </w:p>
    <w:p w:rsidR="00C205E2" w:rsidRDefault="00C205E2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12429E">
      <w:pPr>
        <w:tabs>
          <w:tab w:val="left" w:pos="7953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Разработала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12429E" w:rsidRDefault="0012429E" w:rsidP="0012429E">
      <w:pPr>
        <w:tabs>
          <w:tab w:val="left" w:pos="7953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Рябинина Е.В.</w:t>
      </w:r>
    </w:p>
    <w:p w:rsidR="0012429E" w:rsidRDefault="0012429E" w:rsidP="0012429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429E" w:rsidRDefault="0012429E" w:rsidP="0005635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5E2" w:rsidRDefault="0012429E" w:rsidP="00C205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bookmarkStart w:id="0" w:name="_GoBack"/>
      <w:bookmarkEnd w:id="0"/>
      <w:r w:rsidR="0011608C">
        <w:rPr>
          <w:rFonts w:ascii="Times New Roman" w:hAnsi="Times New Roman" w:cs="Times New Roman"/>
          <w:sz w:val="28"/>
          <w:szCs w:val="28"/>
        </w:rPr>
        <w:t xml:space="preserve"> </w:t>
      </w:r>
      <w:r w:rsidR="00C205E2" w:rsidRPr="00056354">
        <w:rPr>
          <w:rFonts w:ascii="Times New Roman" w:hAnsi="Times New Roman" w:cs="Times New Roman"/>
          <w:sz w:val="28"/>
          <w:szCs w:val="28"/>
        </w:rPr>
        <w:t>Занятия творчеством с ребенком – чудесная возможность побыть вместе, что-то смастерить. Они помогают развивать художественный вкус и логику, способствуют формированию пространственного отношения. У детей совершенствуется мелкая моторика рук. Творческие занятия развивают фантазию, дают множество практических навыков. Умение что-нибудь сделать позволяет ребенку чувствовать себя увереннее, избавляет от ощущения беспомощности в окружающем его мире взрослых, а ведь вера в себя, уверенность в своих силах - необходимые условия для того, чтобы ребенок был по-настоящему счастлив.</w:t>
      </w:r>
    </w:p>
    <w:p w:rsidR="00A00F1B" w:rsidRDefault="00A00F1B" w:rsidP="00C205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F1B" w:rsidRPr="00056354" w:rsidRDefault="00A00F1B" w:rsidP="00C205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12" w:type="dxa"/>
        <w:tblLook w:val="04A0" w:firstRow="1" w:lastRow="0" w:firstColumn="1" w:lastColumn="0" w:noHBand="0" w:noVBand="1"/>
      </w:tblPr>
      <w:tblGrid>
        <w:gridCol w:w="2440"/>
        <w:gridCol w:w="1122"/>
        <w:gridCol w:w="1586"/>
        <w:gridCol w:w="1352"/>
        <w:gridCol w:w="1767"/>
      </w:tblGrid>
      <w:tr w:rsidR="00C5785B" w:rsidRPr="00482B32" w:rsidTr="00C5785B"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26" w:type="dxa"/>
            <w:gridSpan w:val="2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C5785B" w:rsidRPr="00482B32" w:rsidTr="00C5785B">
        <w:tc>
          <w:tcPr>
            <w:tcW w:w="2112" w:type="dxa"/>
          </w:tcPr>
          <w:p w:rsidR="00C5785B" w:rsidRPr="00482B32" w:rsidRDefault="00C5785B" w:rsidP="00C57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</w:t>
            </w: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руд»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25мин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</w:tr>
      <w:tr w:rsidR="00C5785B" w:rsidRPr="00482B32" w:rsidTr="00C5785B"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3ч75мин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4ч50мин</w:t>
            </w:r>
          </w:p>
        </w:tc>
      </w:tr>
      <w:tr w:rsidR="00C5785B" w:rsidRPr="00482B32" w:rsidTr="00C5785B"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B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2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7ч50мин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C5785B" w:rsidRPr="00482B32" w:rsidRDefault="00C5785B" w:rsidP="00482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</w:tr>
    </w:tbl>
    <w:p w:rsidR="00C205E2" w:rsidRPr="00056354" w:rsidRDefault="00C205E2" w:rsidP="00482B3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92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118"/>
        <w:gridCol w:w="2268"/>
        <w:gridCol w:w="2173"/>
      </w:tblGrid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118" w:type="dxa"/>
          </w:tcPr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</w:tc>
        <w:tc>
          <w:tcPr>
            <w:tcW w:w="2268" w:type="dxa"/>
          </w:tcPr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sz w:val="32"/>
                <w:szCs w:val="32"/>
              </w:rPr>
              <w:t>Материалы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</w:p>
          <w:p w:rsidR="00A63A9E" w:rsidRPr="00056354" w:rsidRDefault="00A63A9E" w:rsidP="001550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природным материалом: 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 "Панно из засушенных листьев"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."Ежик с яблоком"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поделки из разных природных материалов: (листья, кора деревьев, веточки, ягоды, шишки, семечки).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Обогащать знания о разнообразии природного материала и его использовании в поделках.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планировать предстоящую работу, развивать инициативу, фантазию, творчество.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коллективной 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речевому и игровому общению детей.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 березы, засушенные листья, семечки подсолнечника, шишки, плоды ясеня, веточки деревьев.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Выставка работ «Осенние фантазии»</w:t>
            </w: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(поделки из природного материала)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Беседа «Давайте поиграем» (игры с пальчиками)</w:t>
            </w: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бумагой: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."Пригласительная открытка на праздник 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."Корзинка для грибов"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правильно пользоваться ножницами, работать с шаблонами. 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Закрепить умение самостоятельно складывать и вырезать из бумаги сложенной гармошкой, срезать ненужные части, делать надрезы, склеивать, оформлять поделку.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Полоски цветной бумаги, листы бархатной бумаги, ножницы, клей.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 xml:space="preserve"> «Приобщение детей к народным традициям» (статья в родительский уголок)</w:t>
            </w:r>
          </w:p>
          <w:p w:rsidR="00A63A9E" w:rsidRPr="00056354" w:rsidRDefault="00A63A9E" w:rsidP="0035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35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Театр из конусов: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1."Дюймовочка"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2."Солдат"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 свойствах бумаги </w:t>
            </w:r>
            <w:proofErr w:type="gramStart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егко режется, мнется, хорошо склеивается.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на глаз мелкие детали, выбирать красивые цветовые сочетания.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аккуратность, желание доводить начатое дело до конца.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Белая, цветная бумага, ножницы, клей ПВА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Акция «Покормим птиц» (</w:t>
            </w: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изготовление кормушек для птиц)</w:t>
            </w: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фольгой, фантиками: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1."Сладкоежка"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2."Бусы"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3E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Закрепить у детей умение выполнять работу из фантиков, фольги.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делать объемные игрушки из фантиков. 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свойства материалов. 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 работе полученные ранее знания.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жесткая фольга, фантики от конфет, клей, ножницы, стеки, палочки, зубочистки</w:t>
            </w:r>
            <w:proofErr w:type="gramEnd"/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Конкурс «Новогодняя игрушка нашей семьи»</w:t>
            </w:r>
          </w:p>
          <w:p w:rsidR="00A63A9E" w:rsidRPr="00056354" w:rsidRDefault="00A63A9E" w:rsidP="00352AB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6354">
              <w:rPr>
                <w:sz w:val="28"/>
                <w:szCs w:val="28"/>
              </w:rPr>
              <w:t>Консультация «</w:t>
            </w:r>
            <w:r w:rsidRPr="00056354">
              <w:rPr>
                <w:rStyle w:val="c0"/>
                <w:color w:val="000000"/>
                <w:sz w:val="28"/>
                <w:szCs w:val="28"/>
              </w:rPr>
              <w:t>Как развивать моторику руки?</w:t>
            </w:r>
          </w:p>
          <w:p w:rsidR="00A63A9E" w:rsidRPr="00056354" w:rsidRDefault="00A63A9E" w:rsidP="00352AB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56354">
              <w:rPr>
                <w:rStyle w:val="c0"/>
                <w:color w:val="000000"/>
                <w:sz w:val="28"/>
                <w:szCs w:val="28"/>
              </w:rPr>
              <w:t xml:space="preserve">Как воспитывать </w:t>
            </w:r>
            <w:r w:rsidRPr="00056354">
              <w:rPr>
                <w:rStyle w:val="c0"/>
                <w:color w:val="000000"/>
                <w:sz w:val="28"/>
                <w:szCs w:val="28"/>
              </w:rPr>
              <w:lastRenderedPageBreak/>
              <w:t>усидчивость?»</w:t>
            </w:r>
          </w:p>
          <w:p w:rsidR="00A63A9E" w:rsidRPr="00056354" w:rsidRDefault="00A63A9E" w:rsidP="0035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Январь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крупами, песком: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."Жар-птица"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."Мышка"</w:t>
            </w:r>
          </w:p>
        </w:tc>
        <w:tc>
          <w:tcPr>
            <w:tcW w:w="3118" w:type="dxa"/>
          </w:tcPr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 детей умения создавать художественные образы из различных природных материалов.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Пшено, гречиха, рис, овсяные хлопья, песок, цветные мелки, гуашь, кисточки, клей.</w:t>
            </w:r>
            <w:proofErr w:type="gramEnd"/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«У милой матушки в дому»</w:t>
            </w: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."Милые сердечки"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."Папу поздравляем"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материалом для изготовления поделок – соленое тесто, его характерными особенностями (мягкое, эластичное, прочное при тепловой обработке). 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Развивать фантазию, воображение, желание самостоятельно вылепить поделку, опираясь на умения полученные ранее.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Прочный картон, шаблоны, мука, соль, вода, цветные краски, кисти.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«Слава Армии родной в день её рождения!» (изготовление открыток)</w:t>
            </w: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цветными нитками: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1."Городок для гномов"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2." Елочка "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поделки из нового материала (разноцветных ниток).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изготовления – </w:t>
            </w:r>
            <w:proofErr w:type="spellStart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обклеивание</w:t>
            </w:r>
            <w:proofErr w:type="spellEnd"/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 объемных форм цветными нитками. 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работе, желание выполнять работу до конца и порадоваться вместе со всеми детьми за достигнутые успехи.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Обрезки цветных ниток (шерстяных, мулине), картон, заготовки конусов, клей.</w:t>
            </w: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Оформление выставки «Мамочка любимая…»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1550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Апрель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со скорлупками:</w:t>
            </w: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1."Писанки" (из бумаги)</w:t>
            </w:r>
          </w:p>
          <w:p w:rsidR="00A63A9E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EF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."Рамочка"</w:t>
            </w:r>
          </w:p>
        </w:tc>
        <w:tc>
          <w:tcPr>
            <w:tcW w:w="3118" w:type="dxa"/>
          </w:tcPr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работать с хрупким материалом – скорлупой яиц. 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эстетический вкус, умение проявлять самостоятельность и творческие способности в выборе цветовой гаммы.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Белая бумага, краски, кисти, скорлупки яиц, шаблон рамочки.</w:t>
            </w:r>
          </w:p>
        </w:tc>
        <w:tc>
          <w:tcPr>
            <w:tcW w:w="2173" w:type="dxa"/>
          </w:tcPr>
          <w:p w:rsidR="00A63A9E" w:rsidRPr="00056354" w:rsidRDefault="00A63A9E" w:rsidP="00F13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Изготовление поделок к выставке «Освоение Космоса» (макет космического корабля)</w:t>
            </w:r>
          </w:p>
        </w:tc>
      </w:tr>
      <w:tr w:rsidR="00A63A9E" w:rsidRPr="00056354" w:rsidTr="00A63A9E">
        <w:tc>
          <w:tcPr>
            <w:tcW w:w="16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63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</w:tc>
        <w:tc>
          <w:tcPr>
            <w:tcW w:w="1701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Работа с гофрированной бумагой: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1."Одуванчики"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2."Салют над городом "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работать с разнообразным материалом, изготавливать поделки, радоваться результатам своего труда. 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Развивать инициативу, фантазию, творчество, дружеские взаимоотношения.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sz w:val="28"/>
                <w:szCs w:val="28"/>
              </w:rPr>
              <w:t>Гофрированная цветная бумага, ножницы, клей ПВА.</w:t>
            </w:r>
          </w:p>
          <w:p w:rsidR="00A63A9E" w:rsidRPr="00056354" w:rsidRDefault="00A63A9E" w:rsidP="00C20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A63A9E" w:rsidRPr="00056354" w:rsidRDefault="00A63A9E" w:rsidP="0015509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6354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05635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Занятие с родителями «Мастера и рукодельницы»</w:t>
            </w:r>
          </w:p>
          <w:p w:rsidR="00A63A9E" w:rsidRPr="00056354" w:rsidRDefault="00A63A9E" w:rsidP="00155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3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«Краски весны» (куклы – веснянки, декоративные икебаны, гирлянды)</w:t>
            </w:r>
          </w:p>
        </w:tc>
      </w:tr>
    </w:tbl>
    <w:p w:rsidR="00630C93" w:rsidRPr="00056354" w:rsidRDefault="00630C93" w:rsidP="00155092">
      <w:pPr>
        <w:rPr>
          <w:rFonts w:ascii="Times New Roman" w:hAnsi="Times New Roman" w:cs="Times New Roman"/>
          <w:sz w:val="28"/>
          <w:szCs w:val="28"/>
        </w:rPr>
      </w:pPr>
    </w:p>
    <w:sectPr w:rsidR="00630C93" w:rsidRPr="00056354" w:rsidSect="00A63A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02" w:rsidRDefault="00F41B02" w:rsidP="00004476">
      <w:pPr>
        <w:spacing w:after="0" w:line="240" w:lineRule="auto"/>
      </w:pPr>
      <w:r>
        <w:separator/>
      </w:r>
    </w:p>
  </w:endnote>
  <w:endnote w:type="continuationSeparator" w:id="0">
    <w:p w:rsidR="00F41B02" w:rsidRDefault="00F41B02" w:rsidP="0000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02" w:rsidRDefault="00F41B02" w:rsidP="00004476">
      <w:pPr>
        <w:spacing w:after="0" w:line="240" w:lineRule="auto"/>
      </w:pPr>
      <w:r>
        <w:separator/>
      </w:r>
    </w:p>
  </w:footnote>
  <w:footnote w:type="continuationSeparator" w:id="0">
    <w:p w:rsidR="00F41B02" w:rsidRDefault="00F41B02" w:rsidP="00004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092"/>
    <w:rsid w:val="00004476"/>
    <w:rsid w:val="00056354"/>
    <w:rsid w:val="00056DA5"/>
    <w:rsid w:val="0011608C"/>
    <w:rsid w:val="0012429E"/>
    <w:rsid w:val="00155092"/>
    <w:rsid w:val="00214E9E"/>
    <w:rsid w:val="00352AB3"/>
    <w:rsid w:val="003E3EF6"/>
    <w:rsid w:val="00482B32"/>
    <w:rsid w:val="00570816"/>
    <w:rsid w:val="005D5D75"/>
    <w:rsid w:val="00630C93"/>
    <w:rsid w:val="007C154B"/>
    <w:rsid w:val="00A00F1B"/>
    <w:rsid w:val="00A20B2A"/>
    <w:rsid w:val="00A63A9E"/>
    <w:rsid w:val="00C205E2"/>
    <w:rsid w:val="00C5785B"/>
    <w:rsid w:val="00CC4BCF"/>
    <w:rsid w:val="00E47BFF"/>
    <w:rsid w:val="00EF6AA0"/>
    <w:rsid w:val="00F13832"/>
    <w:rsid w:val="00F41B02"/>
    <w:rsid w:val="00F7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7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4935"/>
  </w:style>
  <w:style w:type="character" w:customStyle="1" w:styleId="c0">
    <w:name w:val="c0"/>
    <w:basedOn w:val="a0"/>
    <w:rsid w:val="00352AB3"/>
  </w:style>
  <w:style w:type="character" w:customStyle="1" w:styleId="apple-converted-space">
    <w:name w:val="apple-converted-space"/>
    <w:basedOn w:val="a0"/>
    <w:rsid w:val="00F13832"/>
  </w:style>
  <w:style w:type="paragraph" w:styleId="a4">
    <w:name w:val="header"/>
    <w:basedOn w:val="a"/>
    <w:link w:val="a5"/>
    <w:uiPriority w:val="99"/>
    <w:semiHidden/>
    <w:unhideWhenUsed/>
    <w:rsid w:val="0000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476"/>
  </w:style>
  <w:style w:type="paragraph" w:styleId="a6">
    <w:name w:val="footer"/>
    <w:basedOn w:val="a"/>
    <w:link w:val="a7"/>
    <w:uiPriority w:val="99"/>
    <w:semiHidden/>
    <w:unhideWhenUsed/>
    <w:rsid w:val="00004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2014-10-01T09:44:00Z</dcterms:created>
  <dcterms:modified xsi:type="dcterms:W3CDTF">2022-01-29T17:30:00Z</dcterms:modified>
</cp:coreProperties>
</file>